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ED13" w14:textId="77777777" w:rsidR="003461CC" w:rsidRDefault="003461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153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2989"/>
        <w:gridCol w:w="2977"/>
        <w:gridCol w:w="2835"/>
        <w:gridCol w:w="2552"/>
        <w:gridCol w:w="2972"/>
      </w:tblGrid>
      <w:tr w:rsidR="003461CC" w14:paraId="00BEAC8B" w14:textId="77777777" w:rsidTr="00921768">
        <w:trPr>
          <w:trHeight w:val="168"/>
        </w:trPr>
        <w:tc>
          <w:tcPr>
            <w:tcW w:w="975" w:type="dxa"/>
          </w:tcPr>
          <w:p w14:paraId="5AE6DAA7" w14:textId="77777777" w:rsidR="003461CC" w:rsidRDefault="003461C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9" w:type="dxa"/>
            <w:shd w:val="clear" w:color="auto" w:fill="9CC3E5"/>
          </w:tcPr>
          <w:p w14:paraId="655F0FF5" w14:textId="77777777" w:rsidR="003461CC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977" w:type="dxa"/>
            <w:shd w:val="clear" w:color="auto" w:fill="9CC3E5"/>
          </w:tcPr>
          <w:p w14:paraId="0AF41B4D" w14:textId="77777777" w:rsidR="003461CC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35" w:type="dxa"/>
            <w:shd w:val="clear" w:color="auto" w:fill="9CC3E5"/>
          </w:tcPr>
          <w:p w14:paraId="51C7FEA9" w14:textId="77777777" w:rsidR="003461CC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552" w:type="dxa"/>
            <w:shd w:val="clear" w:color="auto" w:fill="9CC3E5"/>
          </w:tcPr>
          <w:p w14:paraId="00818140" w14:textId="77777777" w:rsidR="003461CC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972" w:type="dxa"/>
            <w:shd w:val="clear" w:color="auto" w:fill="9CC3E5"/>
          </w:tcPr>
          <w:p w14:paraId="03481E4A" w14:textId="77777777" w:rsidR="003461CC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1D563B" w14:paraId="2661BA72" w14:textId="77777777" w:rsidTr="00921768">
        <w:trPr>
          <w:trHeight w:val="340"/>
        </w:trPr>
        <w:tc>
          <w:tcPr>
            <w:tcW w:w="975" w:type="dxa"/>
            <w:shd w:val="clear" w:color="auto" w:fill="BF8F00"/>
            <w:vAlign w:val="center"/>
          </w:tcPr>
          <w:p w14:paraId="2DEDFD31" w14:textId="77777777" w:rsidR="001D563B" w:rsidRDefault="001D563B" w:rsidP="001D563B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989" w:type="dxa"/>
            <w:vAlign w:val="center"/>
          </w:tcPr>
          <w:p w14:paraId="52431CA4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MKT237</w:t>
            </w:r>
          </w:p>
          <w:p w14:paraId="73AEA002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Analog Elektronik</w:t>
            </w:r>
          </w:p>
          <w:p w14:paraId="0D3D642A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1E16FDD7" w14:textId="3FD40F64" w:rsidR="001D563B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7" w:type="dxa"/>
            <w:vAlign w:val="center"/>
          </w:tcPr>
          <w:p w14:paraId="7314E972" w14:textId="6B0C4F17" w:rsidR="001D563B" w:rsidRPr="00E11957" w:rsidRDefault="001D563B" w:rsidP="001D5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4CB5CA" w14:textId="77777777" w:rsidR="001D563B" w:rsidRPr="00E11957" w:rsidRDefault="001D563B" w:rsidP="001D5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DE6A987" w14:textId="07DD7CB8" w:rsidR="001D563B" w:rsidRPr="00E11957" w:rsidRDefault="001D563B" w:rsidP="001D5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2" w:type="dxa"/>
            <w:vAlign w:val="center"/>
          </w:tcPr>
          <w:p w14:paraId="65025AC9" w14:textId="041294F2" w:rsidR="001D563B" w:rsidRPr="00E11957" w:rsidRDefault="001D563B" w:rsidP="001D563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45E9" w14:paraId="1E72C3C9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0E3A70B3" w14:textId="77777777" w:rsidR="008D45E9" w:rsidRDefault="008D45E9" w:rsidP="008D45E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989" w:type="dxa"/>
            <w:vAlign w:val="center"/>
          </w:tcPr>
          <w:p w14:paraId="39FD69AE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MKT237</w:t>
            </w:r>
          </w:p>
          <w:p w14:paraId="49CC0CBB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Analog Elektronik</w:t>
            </w:r>
          </w:p>
          <w:p w14:paraId="34113794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730228DD" w14:textId="75B46F33" w:rsidR="008D45E9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7" w:type="dxa"/>
            <w:vAlign w:val="center"/>
          </w:tcPr>
          <w:p w14:paraId="110AB478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MKT237</w:t>
            </w:r>
          </w:p>
          <w:p w14:paraId="62BA1D68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Analog Elektronik</w:t>
            </w:r>
          </w:p>
          <w:p w14:paraId="1907195E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5B5797DB" w14:textId="150EF55C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5" w:type="dxa"/>
            <w:vAlign w:val="center"/>
          </w:tcPr>
          <w:p w14:paraId="4A699588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MKT211</w:t>
            </w:r>
          </w:p>
          <w:p w14:paraId="4F9A6E9A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Makine Elemanları ve Mekanizmalar</w:t>
            </w:r>
          </w:p>
          <w:p w14:paraId="7291EEDF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6385D48D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552" w:type="dxa"/>
            <w:vAlign w:val="center"/>
          </w:tcPr>
          <w:p w14:paraId="34994DB3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MKT241</w:t>
            </w:r>
          </w:p>
          <w:p w14:paraId="78468CB0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Hidrolik ve Pnömatik Sistemleri</w:t>
            </w:r>
          </w:p>
          <w:p w14:paraId="459032C6" w14:textId="77777777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4F08C0A5" w14:textId="72113A22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2" w:type="dxa"/>
            <w:vAlign w:val="center"/>
          </w:tcPr>
          <w:p w14:paraId="712E7606" w14:textId="57E8BB50" w:rsidR="008D45E9" w:rsidRPr="00E11957" w:rsidRDefault="008D45E9" w:rsidP="008D45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096E" w14:paraId="7BD3ABFE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33CDB662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989" w:type="dxa"/>
            <w:vAlign w:val="center"/>
          </w:tcPr>
          <w:p w14:paraId="30E9E21B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MKT259</w:t>
            </w:r>
          </w:p>
          <w:p w14:paraId="1793F084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İş Güvenliği ve İşçi Sağlığı</w:t>
            </w:r>
          </w:p>
          <w:p w14:paraId="217EAF1A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Hatice Merve ANNAGÜR</w:t>
            </w:r>
          </w:p>
          <w:p w14:paraId="75DAA890" w14:textId="1410464C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977" w:type="dxa"/>
            <w:vAlign w:val="center"/>
          </w:tcPr>
          <w:p w14:paraId="79AEE6EE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MKT237</w:t>
            </w:r>
          </w:p>
          <w:p w14:paraId="45DE3751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Analog Elektronik</w:t>
            </w:r>
          </w:p>
          <w:p w14:paraId="78FCE5D4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61888160" w14:textId="435F5500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5" w:type="dxa"/>
            <w:vAlign w:val="center"/>
          </w:tcPr>
          <w:p w14:paraId="4CD8307E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MKT211</w:t>
            </w:r>
          </w:p>
          <w:p w14:paraId="1CC92BD7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Makine Elemanları ve Mekanizmalar</w:t>
            </w:r>
          </w:p>
          <w:p w14:paraId="6CA39751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5AF0F1D0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552" w:type="dxa"/>
            <w:vAlign w:val="center"/>
          </w:tcPr>
          <w:p w14:paraId="2AFA648D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MKT241</w:t>
            </w:r>
          </w:p>
          <w:p w14:paraId="62F032BD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Hidrolik ve Pnömatik Sistemleri</w:t>
            </w:r>
          </w:p>
          <w:p w14:paraId="33D75B5F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24B71B0B" w14:textId="2E4413D5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2" w:type="dxa"/>
            <w:vAlign w:val="center"/>
          </w:tcPr>
          <w:p w14:paraId="347268F1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MKT257</w:t>
            </w:r>
          </w:p>
          <w:p w14:paraId="2430A4CB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Otomatik Kontrol Sistemleri</w:t>
            </w:r>
          </w:p>
          <w:p w14:paraId="792EBEE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355E4040" w14:textId="2553ECCE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D096E" w14:paraId="6118B1D3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027A19D3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989" w:type="dxa"/>
            <w:vAlign w:val="center"/>
          </w:tcPr>
          <w:p w14:paraId="74AD2285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MKT259</w:t>
            </w:r>
          </w:p>
          <w:p w14:paraId="1FF10B62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İş Güvenliği ve İşçi Sağlığı</w:t>
            </w:r>
          </w:p>
          <w:p w14:paraId="7E37F7A6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Hatice Merve ANNAGÜR</w:t>
            </w:r>
          </w:p>
          <w:p w14:paraId="213D7285" w14:textId="3224FBB4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977" w:type="dxa"/>
            <w:vAlign w:val="center"/>
          </w:tcPr>
          <w:p w14:paraId="6BA4C0C2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MKT237</w:t>
            </w:r>
          </w:p>
          <w:p w14:paraId="2A83C5CB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Analog Elektronik</w:t>
            </w:r>
          </w:p>
          <w:p w14:paraId="1C47C534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3284A429" w14:textId="07FF2EEC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5" w:type="dxa"/>
            <w:vAlign w:val="center"/>
          </w:tcPr>
          <w:p w14:paraId="259A92BC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MKT211</w:t>
            </w:r>
          </w:p>
          <w:p w14:paraId="35FC07F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Makine Elemanları ve Mekanizmalar</w:t>
            </w:r>
          </w:p>
          <w:p w14:paraId="20CA8E7C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15C8F946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552" w:type="dxa"/>
            <w:vAlign w:val="center"/>
          </w:tcPr>
          <w:p w14:paraId="0E24DA45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MKT241</w:t>
            </w:r>
          </w:p>
          <w:p w14:paraId="36D6494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Hidrolik ve Pnömatik Sistemleri</w:t>
            </w:r>
          </w:p>
          <w:p w14:paraId="55C61C2E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1CE63AD5" w14:textId="61B79606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2" w:type="dxa"/>
            <w:vAlign w:val="center"/>
          </w:tcPr>
          <w:p w14:paraId="7D3FE0B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MKT257</w:t>
            </w:r>
          </w:p>
          <w:p w14:paraId="169CE317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Otomatik Kontrol Sistemleri</w:t>
            </w:r>
          </w:p>
          <w:p w14:paraId="1BC0A0BB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2D423C86" w14:textId="4E42707C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D096E" w14:paraId="1E4634FC" w14:textId="77777777">
        <w:trPr>
          <w:trHeight w:val="188"/>
        </w:trPr>
        <w:tc>
          <w:tcPr>
            <w:tcW w:w="15300" w:type="dxa"/>
            <w:gridSpan w:val="6"/>
            <w:shd w:val="clear" w:color="auto" w:fill="BF8F00"/>
            <w:vAlign w:val="center"/>
          </w:tcPr>
          <w:p w14:paraId="0B6AE0FE" w14:textId="77777777" w:rsidR="00BD096E" w:rsidRDefault="00BD096E" w:rsidP="00BD096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BD096E" w14:paraId="10CC88A3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066B70AE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989" w:type="dxa"/>
            <w:vAlign w:val="center"/>
          </w:tcPr>
          <w:p w14:paraId="62CE8179" w14:textId="2197073D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7884C73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MKT245</w:t>
            </w:r>
          </w:p>
          <w:p w14:paraId="32E99F56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Robotik Uygulamaları</w:t>
            </w:r>
          </w:p>
          <w:p w14:paraId="47926BA0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Osman VİLLİ</w:t>
            </w:r>
          </w:p>
          <w:p w14:paraId="451D2985" w14:textId="5737BA9B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1CA98FF6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MKT235</w:t>
            </w:r>
          </w:p>
          <w:p w14:paraId="3004837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Sayısal Elektronik</w:t>
            </w:r>
          </w:p>
          <w:p w14:paraId="383467CA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10C57C35" w14:textId="53E3273F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  <w:vAlign w:val="center"/>
          </w:tcPr>
          <w:p w14:paraId="11F70EF0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MKT225</w:t>
            </w:r>
          </w:p>
          <w:p w14:paraId="4E04BC2B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Takım Tezgahları ve Üretim Mantığı</w:t>
            </w:r>
          </w:p>
          <w:p w14:paraId="26B39331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033AA472" w14:textId="2843A269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2" w:type="dxa"/>
            <w:vAlign w:val="center"/>
          </w:tcPr>
          <w:p w14:paraId="7BC35CD0" w14:textId="57314B69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096E" w14:paraId="5684AD57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11A27D01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989" w:type="dxa"/>
            <w:vAlign w:val="center"/>
          </w:tcPr>
          <w:p w14:paraId="21A25426" w14:textId="402BE53E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FFEB237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MKT245</w:t>
            </w:r>
          </w:p>
          <w:p w14:paraId="39079CA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Robotik Uygulamaları</w:t>
            </w:r>
          </w:p>
          <w:p w14:paraId="7411A71B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Osman VİLLİ</w:t>
            </w:r>
          </w:p>
          <w:p w14:paraId="4833B777" w14:textId="64449AFC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07CEFDCF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MKT235</w:t>
            </w:r>
          </w:p>
          <w:p w14:paraId="2AEBA533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Sayısal Elektronik</w:t>
            </w:r>
          </w:p>
          <w:p w14:paraId="2D2D5571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3F0EA7F1" w14:textId="6DCC366F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  <w:vAlign w:val="center"/>
          </w:tcPr>
          <w:p w14:paraId="110502C2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MKT225</w:t>
            </w:r>
          </w:p>
          <w:p w14:paraId="0847855A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Takım Tezgahları ve Üretim Mantığı</w:t>
            </w:r>
          </w:p>
          <w:p w14:paraId="3AD37C00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304D99C6" w14:textId="19676AC0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2" w:type="dxa"/>
            <w:vAlign w:val="center"/>
          </w:tcPr>
          <w:p w14:paraId="304B5EE8" w14:textId="5F267ED6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096E" w14:paraId="288661C2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3AFAD240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989" w:type="dxa"/>
            <w:vAlign w:val="center"/>
          </w:tcPr>
          <w:p w14:paraId="4360AD74" w14:textId="6F065788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6FAB035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MKT245</w:t>
            </w:r>
          </w:p>
          <w:p w14:paraId="4A46A1FE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Robotik Uygulamaları</w:t>
            </w:r>
          </w:p>
          <w:p w14:paraId="12C164B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Osman VİLLİ</w:t>
            </w:r>
          </w:p>
          <w:p w14:paraId="6D9D1030" w14:textId="20419959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3BB04582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MKT235</w:t>
            </w:r>
          </w:p>
          <w:p w14:paraId="74677247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Sayısal Elektronik</w:t>
            </w:r>
          </w:p>
          <w:p w14:paraId="3F97F6C5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245C237C" w14:textId="1D8733D5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9F1A8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  <w:vAlign w:val="center"/>
          </w:tcPr>
          <w:p w14:paraId="2F1BE9F7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MKT225</w:t>
            </w:r>
          </w:p>
          <w:p w14:paraId="5CEB8378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Takım Tezgahları ve Üretim Mantığı</w:t>
            </w:r>
          </w:p>
          <w:p w14:paraId="521F6B29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7DCA08BC" w14:textId="066AA563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2" w:type="dxa"/>
            <w:vAlign w:val="center"/>
          </w:tcPr>
          <w:p w14:paraId="795AB95F" w14:textId="62DCAFB5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096E" w14:paraId="6B326251" w14:textId="77777777" w:rsidTr="00921768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466106D9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989" w:type="dxa"/>
            <w:vAlign w:val="center"/>
          </w:tcPr>
          <w:p w14:paraId="13509597" w14:textId="6158FEB4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FA4AF25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MKT245</w:t>
            </w:r>
          </w:p>
          <w:p w14:paraId="3BDFE0AE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Robotik Uygulamaları</w:t>
            </w:r>
          </w:p>
          <w:p w14:paraId="16BB3C92" w14:textId="77777777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Osman VİLLİ</w:t>
            </w:r>
          </w:p>
          <w:p w14:paraId="6DF47807" w14:textId="280F59D9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957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07A5986F" w14:textId="1558A596" w:rsidR="00BD096E" w:rsidRPr="00E11957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6D5816F" w14:textId="77777777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2" w:type="dxa"/>
            <w:vAlign w:val="center"/>
          </w:tcPr>
          <w:p w14:paraId="117907F1" w14:textId="7D9A442A" w:rsidR="00BD096E" w:rsidRDefault="00BD096E" w:rsidP="00BD096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8ECFE08" w14:textId="77777777" w:rsidR="003461CC" w:rsidRDefault="003461CC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3461CC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E65E4" w14:textId="77777777" w:rsidR="00B66AF0" w:rsidRDefault="00B66AF0">
      <w:pPr>
        <w:spacing w:after="0" w:line="240" w:lineRule="auto"/>
      </w:pPr>
      <w:r>
        <w:separator/>
      </w:r>
    </w:p>
  </w:endnote>
  <w:endnote w:type="continuationSeparator" w:id="0">
    <w:p w14:paraId="6DAC700F" w14:textId="77777777" w:rsidR="00B66AF0" w:rsidRDefault="00B6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8E1C" w14:textId="77777777" w:rsidR="003461C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F8B9" w14:textId="77777777" w:rsidR="00B66AF0" w:rsidRDefault="00B66AF0">
      <w:pPr>
        <w:spacing w:after="0" w:line="240" w:lineRule="auto"/>
      </w:pPr>
      <w:r>
        <w:separator/>
      </w:r>
    </w:p>
  </w:footnote>
  <w:footnote w:type="continuationSeparator" w:id="0">
    <w:p w14:paraId="6027F0DF" w14:textId="77777777" w:rsidR="00B66AF0" w:rsidRDefault="00B6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6670" w14:textId="6587A624" w:rsidR="003461CC" w:rsidRDefault="003461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71B904E" w14:textId="77777777" w:rsidR="003461CC" w:rsidRDefault="003461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77BF452" w14:textId="77777777" w:rsidR="003461CC" w:rsidRDefault="003461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6958F4E2" w14:textId="77777777" w:rsidR="003461C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 xml:space="preserve">2024-2025 EĞİTİM-ÖĞRETİM YILI GÜZ </w:t>
    </w:r>
    <w:r>
      <w:rPr>
        <w:b/>
        <w:color w:val="000000"/>
        <w:sz w:val="24"/>
        <w:szCs w:val="24"/>
      </w:rPr>
      <w:t>DÖNEMİ</w:t>
    </w:r>
  </w:p>
  <w:p w14:paraId="14B76F20" w14:textId="77777777" w:rsidR="003461C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MEKATRONİK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2.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1DBD6B77" wp14:editId="06D07400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05FEC738" wp14:editId="1A2D710F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1CC"/>
    <w:rsid w:val="000908DB"/>
    <w:rsid w:val="001A708A"/>
    <w:rsid w:val="001D563B"/>
    <w:rsid w:val="001E54C0"/>
    <w:rsid w:val="001E65C0"/>
    <w:rsid w:val="00343A24"/>
    <w:rsid w:val="003461CC"/>
    <w:rsid w:val="005170FE"/>
    <w:rsid w:val="00595C25"/>
    <w:rsid w:val="006732E2"/>
    <w:rsid w:val="00732931"/>
    <w:rsid w:val="00882ABD"/>
    <w:rsid w:val="008C4B74"/>
    <w:rsid w:val="008D45E9"/>
    <w:rsid w:val="00921768"/>
    <w:rsid w:val="00964EB6"/>
    <w:rsid w:val="009F1A81"/>
    <w:rsid w:val="00AD4B14"/>
    <w:rsid w:val="00B035DC"/>
    <w:rsid w:val="00B66AF0"/>
    <w:rsid w:val="00BD096E"/>
    <w:rsid w:val="00C21EBE"/>
    <w:rsid w:val="00C57C6D"/>
    <w:rsid w:val="00C649C7"/>
    <w:rsid w:val="00D853A7"/>
    <w:rsid w:val="00E11957"/>
    <w:rsid w:val="00E1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C4FC"/>
  <w15:docId w15:val="{FAA2003E-83F7-4B4E-A9A7-F9944F04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8AE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mV5HW8EfHzqp0XnLaPcCQ/x+jQ==">CgMxLjAyCGguZ2pkZ3hzOAByITFkT0ZGMHh3RU5WQUxRb3BXbXhXcS1DMnROZnFmd0dyZw==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16</cp:revision>
  <cp:lastPrinted>2025-09-25T10:14:00Z</cp:lastPrinted>
  <dcterms:created xsi:type="dcterms:W3CDTF">2023-09-08T07:32:00Z</dcterms:created>
  <dcterms:modified xsi:type="dcterms:W3CDTF">2025-09-25T10:17:00Z</dcterms:modified>
</cp:coreProperties>
</file>